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55" w:rsidRDefault="006F52E1">
      <w:pPr>
        <w:spacing w:before="68"/>
        <w:ind w:left="5818"/>
        <w:rPr>
          <w:sz w:val="24"/>
        </w:rPr>
      </w:pPr>
      <w:proofErr w:type="spellStart"/>
      <w:r>
        <w:rPr>
          <w:b/>
          <w:sz w:val="24"/>
        </w:rPr>
        <w:t>Образац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број</w:t>
      </w:r>
      <w:proofErr w:type="spellEnd"/>
      <w:r>
        <w:rPr>
          <w:b/>
          <w:sz w:val="24"/>
        </w:rPr>
        <w:t xml:space="preserve"> 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запосленог</w:t>
      </w:r>
      <w:proofErr w:type="spellEnd"/>
      <w:r>
        <w:rPr>
          <w:sz w:val="24"/>
        </w:rPr>
        <w:t xml:space="preserve"> )</w:t>
      </w:r>
      <w:proofErr w:type="gramEnd"/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rPr>
          <w:sz w:val="20"/>
        </w:rPr>
      </w:pPr>
    </w:p>
    <w:p w:rsidR="00C07F55" w:rsidRDefault="00A83E83">
      <w:pPr>
        <w:pStyle w:val="BodyText"/>
        <w:spacing w:before="2"/>
        <w:rPr>
          <w:sz w:val="21"/>
        </w:rPr>
      </w:pPr>
      <w:r>
        <w:pict>
          <v:shape id="_x0000_s1050" style="position:absolute;margin-left:100.95pt;margin-top:14.35pt;width:2in;height:.1pt;z-index:-15728640;mso-wrap-distance-left:0;mso-wrap-distance-right:0;mso-position-horizontal-relative:page" coordorigin="2019,287" coordsize="2880,0" path="m2019,287r2880,e" filled="f" strokeweight=".48pt">
            <v:path arrowok="t"/>
            <w10:wrap type="topAndBottom" anchorx="page"/>
          </v:shape>
        </w:pict>
      </w:r>
      <w:r>
        <w:pict>
          <v:shape id="_x0000_s1049" style="position:absolute;margin-left:331.25pt;margin-top:14.35pt;width:198.15pt;height:.1pt;z-index:-15728128;mso-wrap-distance-left:0;mso-wrap-distance-right:0;mso-position-horizontal-relative:page" coordorigin="6625,287" coordsize="3963,0" o:spt="100" adj="0,,0" path="m6625,287r240,m6867,287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C07F55" w:rsidRDefault="006F52E1">
      <w:pPr>
        <w:pStyle w:val="BodyText"/>
        <w:tabs>
          <w:tab w:val="left" w:pos="5431"/>
        </w:tabs>
        <w:spacing w:line="236" w:lineRule="exact"/>
        <w:ind w:left="738"/>
      </w:pPr>
      <w:r>
        <w:t>(</w:t>
      </w:r>
      <w:proofErr w:type="spellStart"/>
      <w:r>
        <w:t>Име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презиме</w:t>
      </w:r>
      <w:proofErr w:type="spellEnd"/>
      <w:r>
        <w:rPr>
          <w:spacing w:val="-2"/>
        </w:rPr>
        <w:t xml:space="preserve"> </w:t>
      </w:r>
      <w:proofErr w:type="spellStart"/>
      <w:r w:rsidR="00C6770C">
        <w:t>запосленог</w:t>
      </w:r>
      <w:proofErr w:type="spellEnd"/>
      <w:r w:rsidR="00C6770C">
        <w:t>)</w:t>
      </w:r>
      <w:r w:rsidR="00C6770C">
        <w:tab/>
      </w:r>
      <w:r w:rsidR="00C6770C">
        <w:rPr>
          <w:lang w:val="sr-Cyrl-RS"/>
        </w:rPr>
        <w:t xml:space="preserve">          </w:t>
      </w:r>
      <w:r w:rsidR="00C6770C">
        <w:t>(</w:t>
      </w:r>
      <w:proofErr w:type="spellStart"/>
      <w:r w:rsidR="00C6770C">
        <w:t>О</w:t>
      </w:r>
      <w:r>
        <w:t>рганизациона</w:t>
      </w:r>
      <w:proofErr w:type="spellEnd"/>
      <w:r>
        <w:rPr>
          <w:spacing w:val="-3"/>
        </w:rPr>
        <w:t xml:space="preserve"> </w:t>
      </w:r>
      <w:proofErr w:type="spellStart"/>
      <w:r>
        <w:t>јединица</w:t>
      </w:r>
      <w:proofErr w:type="spellEnd"/>
      <w:r>
        <w:t>)</w:t>
      </w:r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rPr>
          <w:sz w:val="20"/>
        </w:rPr>
      </w:pPr>
    </w:p>
    <w:p w:rsidR="00C07F55" w:rsidRDefault="00A83E83">
      <w:pPr>
        <w:pStyle w:val="BodyText"/>
        <w:spacing w:before="8"/>
        <w:rPr>
          <w:sz w:val="27"/>
        </w:rPr>
      </w:pPr>
      <w:r>
        <w:pict>
          <v:shape id="_x0000_s1048" style="position:absolute;margin-left:100.95pt;margin-top:18.1pt;width:138pt;height:.1pt;z-index:-15727616;mso-wrap-distance-left:0;mso-wrap-distance-right:0;mso-position-horizontal-relative:page" coordorigin="2019,362" coordsize="2760,0" path="m2019,362r2760,e" filled="f" strokeweight=".48pt">
            <v:path arrowok="t"/>
            <w10:wrap type="topAndBottom" anchorx="page"/>
          </v:shape>
        </w:pict>
      </w:r>
    </w:p>
    <w:p w:rsidR="00C07F55" w:rsidRDefault="006F52E1">
      <w:pPr>
        <w:pStyle w:val="BodyText"/>
        <w:spacing w:line="248" w:lineRule="exact"/>
        <w:ind w:left="1026"/>
      </w:pPr>
      <w:r>
        <w:t>(</w:t>
      </w:r>
      <w:proofErr w:type="spellStart"/>
      <w:r>
        <w:t>Адреса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општина</w:t>
      </w:r>
      <w:proofErr w:type="spellEnd"/>
      <w:r>
        <w:t>)</w:t>
      </w:r>
    </w:p>
    <w:p w:rsidR="00C07F55" w:rsidRDefault="00C07F55">
      <w:pPr>
        <w:pStyle w:val="BodyText"/>
        <w:rPr>
          <w:sz w:val="20"/>
        </w:rPr>
      </w:pPr>
    </w:p>
    <w:p w:rsidR="00C07F55" w:rsidRDefault="00A83E83">
      <w:pPr>
        <w:pStyle w:val="BodyText"/>
        <w:spacing w:before="6"/>
        <w:rPr>
          <w:sz w:val="18"/>
        </w:rPr>
      </w:pPr>
      <w:r>
        <w:pict>
          <v:shape id="_x0000_s1047" style="position:absolute;margin-left:100pt;margin-top:12.85pt;width:138.15pt;height:.1pt;z-index:-15727104;mso-wrap-distance-left:0;mso-wrap-distance-right:0;mso-position-horizontal-relative:page" coordorigin="2000,257" coordsize="2763,0" o:spt="100" adj="0,,0" path="m2000,257r1800,m3802,257r9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C07F55" w:rsidRDefault="006F52E1">
      <w:pPr>
        <w:pStyle w:val="BodyText"/>
        <w:ind w:left="1490"/>
      </w:pPr>
      <w:r>
        <w:t>(</w:t>
      </w:r>
      <w:proofErr w:type="spellStart"/>
      <w:r>
        <w:t>Телефон</w:t>
      </w:r>
      <w:proofErr w:type="spellEnd"/>
      <w:r>
        <w:t>)</w:t>
      </w:r>
    </w:p>
    <w:p w:rsidR="00C07F55" w:rsidRDefault="00C07F55">
      <w:pPr>
        <w:pStyle w:val="BodyText"/>
        <w:spacing w:before="10"/>
        <w:rPr>
          <w:sz w:val="8"/>
        </w:rPr>
      </w:pPr>
    </w:p>
    <w:p w:rsidR="00C07F55" w:rsidRDefault="00C07F55">
      <w:pPr>
        <w:rPr>
          <w:sz w:val="8"/>
        </w:rPr>
        <w:sectPr w:rsidR="00C07F55">
          <w:type w:val="continuous"/>
          <w:pgSz w:w="11910" w:h="16840"/>
          <w:pgMar w:top="1160" w:right="1140" w:bottom="280" w:left="1280" w:header="720" w:footer="720" w:gutter="0"/>
          <w:cols w:space="720"/>
        </w:sectPr>
      </w:pPr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spacing w:before="5"/>
        <w:rPr>
          <w:sz w:val="10"/>
        </w:rPr>
      </w:pPr>
    </w:p>
    <w:p w:rsidR="00C07F55" w:rsidRDefault="00A83E83">
      <w:pPr>
        <w:pStyle w:val="BodyText"/>
        <w:spacing w:line="20" w:lineRule="exact"/>
        <w:ind w:left="752" w:right="-27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137.9pt;height:.8pt;mso-position-horizontal-relative:char;mso-position-vertical-relative:line" coordsize="2758,16">
            <v:line id="_x0000_s1046" style="position:absolute" from="0,8" to="2758,8" strokeweight=".26669mm"/>
            <w10:wrap type="none"/>
            <w10:anchorlock/>
          </v:group>
        </w:pict>
      </w:r>
    </w:p>
    <w:p w:rsidR="00C07F55" w:rsidRDefault="006F52E1">
      <w:pPr>
        <w:pStyle w:val="BodyText"/>
        <w:spacing w:before="15"/>
        <w:ind w:left="1067"/>
      </w:pPr>
      <w:r>
        <w:t>(</w:t>
      </w:r>
      <w:proofErr w:type="spellStart"/>
      <w:r>
        <w:t>Број</w:t>
      </w:r>
      <w:proofErr w:type="spellEnd"/>
      <w:r>
        <w:rPr>
          <w:spacing w:val="-4"/>
        </w:rPr>
        <w:t xml:space="preserve"> </w:t>
      </w:r>
      <w:proofErr w:type="spellStart"/>
      <w:r>
        <w:t>текућег</w:t>
      </w:r>
      <w:proofErr w:type="spellEnd"/>
      <w:r>
        <w:rPr>
          <w:spacing w:val="-1"/>
        </w:rPr>
        <w:t xml:space="preserve"> </w:t>
      </w:r>
      <w:proofErr w:type="spellStart"/>
      <w:r>
        <w:t>рачуна</w:t>
      </w:r>
      <w:proofErr w:type="spellEnd"/>
      <w:r>
        <w:t>)</w:t>
      </w:r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rPr>
          <w:sz w:val="20"/>
        </w:rPr>
      </w:pPr>
    </w:p>
    <w:p w:rsidR="00C07F55" w:rsidRDefault="00C07F55">
      <w:pPr>
        <w:pStyle w:val="BodyText"/>
        <w:spacing w:before="9"/>
        <w:rPr>
          <w:sz w:val="18"/>
        </w:rPr>
      </w:pPr>
    </w:p>
    <w:p w:rsidR="00C07F55" w:rsidRDefault="00A83E83">
      <w:pPr>
        <w:pStyle w:val="BodyText"/>
        <w:spacing w:line="20" w:lineRule="exact"/>
        <w:ind w:left="810" w:right="-3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38.15pt;height:.5pt;mso-position-horizontal-relative:char;mso-position-vertical-relative:line" coordsize="2763,10">
            <v:shape id="_x0000_s1044" style="position:absolute;top:4;width:2763;height:2" coordorigin=",5" coordsize="2763,0" o:spt="100" adj="0,,0" path="m,5r1680,m1682,5r108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07F55" w:rsidRDefault="006F52E1">
      <w:pPr>
        <w:pStyle w:val="BodyText"/>
        <w:ind w:left="1718"/>
      </w:pPr>
      <w:r>
        <w:t>(ЈМБГ)</w:t>
      </w:r>
    </w:p>
    <w:p w:rsidR="00C07F55" w:rsidRDefault="006F52E1">
      <w:pPr>
        <w:pStyle w:val="Heading1"/>
        <w:ind w:left="2196"/>
      </w:pPr>
      <w:r>
        <w:rPr>
          <w:b w:val="0"/>
        </w:rPr>
        <w:br w:type="column"/>
      </w:r>
      <w:proofErr w:type="spellStart"/>
      <w:r>
        <w:t>Комисији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солидарну</w:t>
      </w:r>
      <w:proofErr w:type="spellEnd"/>
      <w:r>
        <w:rPr>
          <w:spacing w:val="-2"/>
        </w:rPr>
        <w:t xml:space="preserve"> </w:t>
      </w:r>
      <w:proofErr w:type="spellStart"/>
      <w:r>
        <w:t>помоћ</w:t>
      </w:r>
      <w:proofErr w:type="spellEnd"/>
    </w:p>
    <w:p w:rsidR="001A4A58" w:rsidRDefault="001A4A58">
      <w:pPr>
        <w:pStyle w:val="Heading1"/>
        <w:ind w:left="2196"/>
      </w:pPr>
    </w:p>
    <w:p w:rsidR="00C07F55" w:rsidRDefault="00C07F55">
      <w:pPr>
        <w:pStyle w:val="BodyText"/>
        <w:rPr>
          <w:b/>
          <w:sz w:val="26"/>
        </w:rPr>
      </w:pPr>
    </w:p>
    <w:p w:rsidR="001A4A58" w:rsidRDefault="00EC4610" w:rsidP="001A4A58">
      <w:pPr>
        <w:spacing w:before="1"/>
        <w:ind w:left="1072"/>
      </w:pPr>
      <w:r>
        <w:rPr>
          <w:lang w:val="sr-Cyrl-RS"/>
        </w:rPr>
        <w:t xml:space="preserve">   </w:t>
      </w:r>
      <w:r w:rsidR="001A4A58">
        <w:rPr>
          <w:lang w:val="sr-Cyrl-RS"/>
        </w:rPr>
        <w:t xml:space="preserve">      </w:t>
      </w:r>
      <w:r>
        <w:rPr>
          <w:lang w:val="sr-Cyrl-RS"/>
        </w:rPr>
        <w:t xml:space="preserve"> </w:t>
      </w:r>
      <w:r w:rsidR="001A4A58">
        <w:t>ТРАНСПОРТГАС</w:t>
      </w:r>
      <w:r w:rsidR="001A4A58">
        <w:rPr>
          <w:spacing w:val="-2"/>
        </w:rPr>
        <w:t xml:space="preserve"> </w:t>
      </w:r>
      <w:r w:rsidR="001A4A58">
        <w:t>СРБИЈА</w:t>
      </w:r>
      <w:r w:rsidR="001A4A58">
        <w:rPr>
          <w:spacing w:val="61"/>
        </w:rPr>
        <w:t xml:space="preserve"> </w:t>
      </w:r>
      <w:proofErr w:type="spellStart"/>
      <w:r w:rsidR="001A4A58">
        <w:t>доо</w:t>
      </w:r>
      <w:proofErr w:type="spellEnd"/>
      <w:r w:rsidR="001A4A58">
        <w:rPr>
          <w:spacing w:val="-3"/>
        </w:rPr>
        <w:t xml:space="preserve"> </w:t>
      </w:r>
      <w:proofErr w:type="spellStart"/>
      <w:r w:rsidR="001A4A58">
        <w:t>Нови</w:t>
      </w:r>
      <w:proofErr w:type="spellEnd"/>
      <w:r w:rsidR="001A4A58">
        <w:rPr>
          <w:spacing w:val="-2"/>
        </w:rPr>
        <w:t xml:space="preserve"> </w:t>
      </w:r>
      <w:proofErr w:type="spellStart"/>
      <w:r w:rsidR="001A4A58">
        <w:t>Сад</w:t>
      </w:r>
      <w:proofErr w:type="spellEnd"/>
    </w:p>
    <w:p w:rsidR="00C07F55" w:rsidRDefault="00C07F55" w:rsidP="001A4A58">
      <w:pPr>
        <w:pStyle w:val="BodyText"/>
        <w:spacing w:before="155"/>
        <w:ind w:left="1067"/>
        <w:sectPr w:rsidR="00C07F55">
          <w:type w:val="continuous"/>
          <w:pgSz w:w="11910" w:h="16840"/>
          <w:pgMar w:top="1160" w:right="1140" w:bottom="280" w:left="1280" w:header="720" w:footer="720" w:gutter="0"/>
          <w:cols w:num="2" w:space="720" w:equalWidth="0">
            <w:col w:w="3305" w:space="581"/>
            <w:col w:w="5604"/>
          </w:cols>
        </w:sectPr>
      </w:pPr>
    </w:p>
    <w:p w:rsidR="00C07F55" w:rsidRDefault="00C07F55">
      <w:pPr>
        <w:pStyle w:val="BodyText"/>
        <w:rPr>
          <w:sz w:val="20"/>
        </w:rPr>
      </w:pPr>
    </w:p>
    <w:p w:rsidR="00C07F55" w:rsidRDefault="006F52E1">
      <w:pPr>
        <w:pStyle w:val="Title"/>
        <w:spacing w:before="255"/>
      </w:pPr>
      <w:r>
        <w:t>ЗАХТЕВ</w:t>
      </w:r>
    </w:p>
    <w:p w:rsidR="00C07F55" w:rsidRDefault="006F52E1">
      <w:pPr>
        <w:pStyle w:val="Title"/>
        <w:spacing w:line="242" w:lineRule="auto"/>
        <w:ind w:right="151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солидарне</w:t>
      </w:r>
      <w:proofErr w:type="spellEnd"/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rPr>
          <w:spacing w:val="-67"/>
        </w:rPr>
        <w:t xml:space="preserve"> </w:t>
      </w:r>
      <w:proofErr w:type="spellStart"/>
      <w:r>
        <w:t>болести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рехабилитације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инвалидности</w:t>
      </w:r>
      <w:proofErr w:type="spellEnd"/>
    </w:p>
    <w:p w:rsidR="00C07F55" w:rsidRDefault="00C07F55">
      <w:pPr>
        <w:pStyle w:val="BodyText"/>
        <w:spacing w:before="10"/>
        <w:rPr>
          <w:b/>
          <w:sz w:val="23"/>
        </w:rPr>
      </w:pPr>
    </w:p>
    <w:p w:rsidR="00C07F55" w:rsidRDefault="006F52E1">
      <w:pPr>
        <w:pStyle w:val="Heading1"/>
        <w:spacing w:before="1"/>
      </w:pPr>
      <w:r>
        <w:t>I</w:t>
      </w:r>
      <w:r>
        <w:rPr>
          <w:spacing w:val="-2"/>
        </w:rPr>
        <w:t xml:space="preserve"> </w:t>
      </w:r>
      <w:proofErr w:type="spellStart"/>
      <w:r>
        <w:t>Накнада</w:t>
      </w:r>
      <w:proofErr w:type="spellEnd"/>
      <w:r>
        <w:rPr>
          <w:spacing w:val="-3"/>
        </w:rPr>
        <w:t xml:space="preserve"> </w:t>
      </w:r>
      <w:proofErr w:type="spellStart"/>
      <w:r>
        <w:t>трошкова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неопходна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:rsidR="007A3445" w:rsidRDefault="007A3445" w:rsidP="007A3445">
      <w:pPr>
        <w:pStyle w:val="BodyText"/>
        <w:spacing w:before="8"/>
        <w:ind w:left="350"/>
      </w:pPr>
      <w:r>
        <w:rPr>
          <w:lang w:val="sr-Cyrl-RS"/>
        </w:rPr>
        <w:t xml:space="preserve">Колективни уговор </w:t>
      </w:r>
      <w:r>
        <w:t>(</w:t>
      </w:r>
      <w:proofErr w:type="spellStart"/>
      <w:r>
        <w:t>члан</w:t>
      </w:r>
      <w:proofErr w:type="spellEnd"/>
      <w:r>
        <w:rPr>
          <w:spacing w:val="-1"/>
        </w:rPr>
        <w:t xml:space="preserve"> </w:t>
      </w:r>
      <w:r>
        <w:t xml:space="preserve">55. </w:t>
      </w:r>
      <w:proofErr w:type="spellStart"/>
      <w:proofErr w:type="gramStart"/>
      <w:r>
        <w:t>став</w:t>
      </w:r>
      <w:proofErr w:type="spellEnd"/>
      <w:proofErr w:type="gramEnd"/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proofErr w:type="spellStart"/>
      <w:proofErr w:type="gramStart"/>
      <w:r>
        <w:t>тачка</w:t>
      </w:r>
      <w:proofErr w:type="spellEnd"/>
      <w:proofErr w:type="gramEnd"/>
      <w:r>
        <w:rPr>
          <w:spacing w:val="-1"/>
        </w:rPr>
        <w:t xml:space="preserve"> </w:t>
      </w:r>
      <w:r>
        <w:t>2.)</w:t>
      </w:r>
    </w:p>
    <w:p w:rsidR="007A3445" w:rsidRDefault="007A3445">
      <w:pPr>
        <w:pStyle w:val="Heading1"/>
        <w:spacing w:before="1"/>
      </w:pPr>
    </w:p>
    <w:p w:rsidR="00C07F55" w:rsidRDefault="006F52E1">
      <w:pPr>
        <w:pStyle w:val="ListParagraph"/>
        <w:numPr>
          <w:ilvl w:val="0"/>
          <w:numId w:val="2"/>
        </w:numPr>
        <w:tabs>
          <w:tab w:val="left" w:pos="1277"/>
        </w:tabs>
        <w:spacing w:before="128"/>
        <w:ind w:right="665"/>
        <w:rPr>
          <w:sz w:val="24"/>
        </w:rPr>
      </w:pPr>
      <w:proofErr w:type="spellStart"/>
      <w:r>
        <w:rPr>
          <w:sz w:val="24"/>
        </w:rPr>
        <w:t>Лечење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здравственог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осигурања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плаћа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партиципација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здравственог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осигурања</w:t>
      </w:r>
      <w:proofErr w:type="spellEnd"/>
      <w:r>
        <w:rPr>
          <w:sz w:val="24"/>
        </w:rPr>
        <w:t>;</w:t>
      </w:r>
    </w:p>
    <w:p w:rsidR="00C07F55" w:rsidRDefault="006F52E1">
      <w:pPr>
        <w:pStyle w:val="ListParagraph"/>
        <w:numPr>
          <w:ilvl w:val="0"/>
          <w:numId w:val="2"/>
        </w:numPr>
        <w:tabs>
          <w:tab w:val="left" w:pos="1277"/>
        </w:tabs>
        <w:spacing w:before="101" w:line="247" w:lineRule="auto"/>
        <w:ind w:right="248"/>
        <w:rPr>
          <w:sz w:val="24"/>
        </w:rPr>
      </w:pPr>
      <w:proofErr w:type="spellStart"/>
      <w:r>
        <w:rPr>
          <w:sz w:val="24"/>
        </w:rPr>
        <w:t>Набавку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лекова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здравственог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осигурања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плаћа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партиципација</w:t>
      </w:r>
      <w:proofErr w:type="spellEnd"/>
      <w:r>
        <w:rPr>
          <w:sz w:val="24"/>
        </w:rPr>
        <w:t>;</w:t>
      </w:r>
    </w:p>
    <w:p w:rsidR="00C07F55" w:rsidRDefault="006F52E1">
      <w:pPr>
        <w:pStyle w:val="ListParagraph"/>
        <w:numPr>
          <w:ilvl w:val="0"/>
          <w:numId w:val="2"/>
        </w:numPr>
        <w:tabs>
          <w:tab w:val="left" w:pos="1277"/>
        </w:tabs>
        <w:spacing w:before="103"/>
        <w:ind w:right="107"/>
        <w:rPr>
          <w:sz w:val="24"/>
        </w:rPr>
      </w:pPr>
      <w:proofErr w:type="spellStart"/>
      <w:r>
        <w:rPr>
          <w:sz w:val="24"/>
        </w:rPr>
        <w:t>Набавку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ортопедских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помагала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обезбедити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обавезног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здравственог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осигурања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плаћа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партиципација</w:t>
      </w:r>
      <w:proofErr w:type="spellEnd"/>
      <w:r>
        <w:rPr>
          <w:sz w:val="24"/>
        </w:rPr>
        <w:t>;</w:t>
      </w:r>
    </w:p>
    <w:p w:rsidR="00C07F55" w:rsidRDefault="006F52E1">
      <w:pPr>
        <w:pStyle w:val="ListParagraph"/>
        <w:numPr>
          <w:ilvl w:val="0"/>
          <w:numId w:val="2"/>
        </w:numPr>
        <w:tabs>
          <w:tab w:val="left" w:pos="1277"/>
        </w:tabs>
        <w:spacing w:before="125" w:line="237" w:lineRule="auto"/>
        <w:ind w:right="307"/>
        <w:rPr>
          <w:sz w:val="24"/>
        </w:rPr>
      </w:pPr>
      <w:proofErr w:type="spellStart"/>
      <w:r>
        <w:rPr>
          <w:sz w:val="24"/>
        </w:rPr>
        <w:t>Здравствена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рехабилитација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обезбедити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основу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обавезног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здравственог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осигурања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плаћа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партиципација</w:t>
      </w:r>
      <w:proofErr w:type="spellEnd"/>
      <w:r>
        <w:rPr>
          <w:sz w:val="24"/>
        </w:rPr>
        <w:t>.</w:t>
      </w:r>
    </w:p>
    <w:p w:rsidR="00C07F55" w:rsidRDefault="00C07F55">
      <w:pPr>
        <w:pStyle w:val="BodyText"/>
        <w:spacing w:before="7"/>
        <w:rPr>
          <w:sz w:val="35"/>
        </w:rPr>
      </w:pPr>
    </w:p>
    <w:p w:rsidR="00C07F55" w:rsidRDefault="006F52E1">
      <w:pPr>
        <w:pStyle w:val="Heading1"/>
        <w:numPr>
          <w:ilvl w:val="0"/>
          <w:numId w:val="1"/>
        </w:numPr>
        <w:tabs>
          <w:tab w:val="left" w:pos="391"/>
        </w:tabs>
        <w:spacing w:before="0"/>
        <w:ind w:hanging="248"/>
      </w:pPr>
      <w:proofErr w:type="spellStart"/>
      <w:r>
        <w:t>Медицинска</w:t>
      </w:r>
      <w:proofErr w:type="spellEnd"/>
      <w:r>
        <w:rPr>
          <w:spacing w:val="-6"/>
        </w:rPr>
        <w:t xml:space="preserve"> </w:t>
      </w:r>
      <w:proofErr w:type="spellStart"/>
      <w:r>
        <w:t>документација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потврде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мишљења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рачуни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други</w:t>
      </w:r>
      <w:proofErr w:type="spellEnd"/>
      <w:r>
        <w:rPr>
          <w:spacing w:val="-3"/>
        </w:rPr>
        <w:t xml:space="preserve"> </w:t>
      </w:r>
      <w:proofErr w:type="spellStart"/>
      <w:r>
        <w:t>докази</w:t>
      </w:r>
      <w:proofErr w:type="spellEnd"/>
    </w:p>
    <w:p w:rsidR="00C07F55" w:rsidRDefault="006F52E1">
      <w:pPr>
        <w:tabs>
          <w:tab w:val="left" w:pos="9216"/>
        </w:tabs>
        <w:spacing w:before="2"/>
        <w:ind w:left="868"/>
        <w:rPr>
          <w:sz w:val="24"/>
        </w:rPr>
      </w:pP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доказ</w:t>
      </w:r>
      <w:proofErr w:type="spellEnd"/>
      <w:proofErr w:type="gram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оригинали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фотокопије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друго</w:t>
      </w:r>
      <w:proofErr w:type="spellEnd"/>
      <w:r>
        <w:rPr>
          <w:b/>
          <w:sz w:val="24"/>
        </w:rPr>
        <w:t xml:space="preserve">)  </w:t>
      </w:r>
      <w:r>
        <w:rPr>
          <w:b/>
          <w:spacing w:val="-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07F55" w:rsidRDefault="00C07F55">
      <w:pPr>
        <w:pStyle w:val="BodyText"/>
        <w:rPr>
          <w:sz w:val="20"/>
        </w:rPr>
      </w:pPr>
    </w:p>
    <w:p w:rsidR="00C07F55" w:rsidRDefault="00A83E83">
      <w:pPr>
        <w:pStyle w:val="BodyText"/>
        <w:spacing w:before="2"/>
        <w:rPr>
          <w:sz w:val="11"/>
        </w:rPr>
      </w:pPr>
      <w:r>
        <w:pict>
          <v:shape id="_x0000_s1042" style="position:absolute;margin-left:73.45pt;margin-top:8.8pt;width:450pt;height:.1pt;z-index:-15725568;mso-wrap-distance-left:0;mso-wrap-distance-right:0;mso-position-horizontal-relative:page" coordorigin="1469,176" coordsize="9000,0" path="m1469,176r9000,e" filled="f" strokeweight=".26669mm">
            <v:path arrowok="t"/>
            <w10:wrap type="topAndBottom" anchorx="page"/>
          </v:shape>
        </w:pict>
      </w:r>
    </w:p>
    <w:p w:rsidR="00C07F55" w:rsidRDefault="00C07F55">
      <w:pPr>
        <w:pStyle w:val="BodyText"/>
        <w:rPr>
          <w:sz w:val="20"/>
        </w:rPr>
      </w:pPr>
    </w:p>
    <w:p w:rsidR="00C07F55" w:rsidRDefault="00A83E83">
      <w:pPr>
        <w:pStyle w:val="BodyText"/>
        <w:spacing w:before="1"/>
        <w:rPr>
          <w:sz w:val="22"/>
        </w:rPr>
      </w:pPr>
      <w:r>
        <w:pict>
          <v:rect id="_x0000_s1041" style="position:absolute;margin-left:69.75pt;margin-top:14.7pt;width:457.5pt;height:1.4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sz w:val="20"/>
        </w:rPr>
      </w:pPr>
    </w:p>
    <w:p w:rsidR="00C07F55" w:rsidRDefault="00A83E83">
      <w:pPr>
        <w:pStyle w:val="BodyText"/>
        <w:spacing w:before="8"/>
        <w:rPr>
          <w:sz w:val="13"/>
        </w:rPr>
      </w:pPr>
      <w:r>
        <w:pict>
          <v:rect id="_x0000_s1040" style="position:absolute;margin-left:69.75pt;margin-top:9.8pt;width:457.5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rPr>
          <w:sz w:val="13"/>
        </w:rPr>
        <w:sectPr w:rsidR="00C07F55">
          <w:type w:val="continuous"/>
          <w:pgSz w:w="11910" w:h="16840"/>
          <w:pgMar w:top="1160" w:right="1140" w:bottom="280" w:left="1280" w:header="720" w:footer="720" w:gutter="0"/>
          <w:cols w:space="720"/>
        </w:sectPr>
      </w:pPr>
    </w:p>
    <w:p w:rsidR="00C07F55" w:rsidRDefault="00C07F55">
      <w:pPr>
        <w:pStyle w:val="BodyText"/>
        <w:rPr>
          <w:sz w:val="13"/>
        </w:rPr>
      </w:pPr>
    </w:p>
    <w:p w:rsidR="00C07F55" w:rsidRDefault="006F52E1">
      <w:pPr>
        <w:pStyle w:val="Heading1"/>
        <w:numPr>
          <w:ilvl w:val="0"/>
          <w:numId w:val="1"/>
        </w:numPr>
        <w:tabs>
          <w:tab w:val="left" w:pos="583"/>
        </w:tabs>
        <w:spacing w:line="259" w:lineRule="auto"/>
        <w:ind w:left="143" w:right="458" w:firstLine="0"/>
      </w:pPr>
      <w:proofErr w:type="spellStart"/>
      <w:r>
        <w:t>Мишљење</w:t>
      </w:r>
      <w:proofErr w:type="spellEnd"/>
      <w:r>
        <w:rPr>
          <w:spacing w:val="36"/>
        </w:rPr>
        <w:t xml:space="preserve"> </w:t>
      </w:r>
      <w:proofErr w:type="spellStart"/>
      <w:r>
        <w:t>лекара</w:t>
      </w:r>
      <w:proofErr w:type="spellEnd"/>
      <w:r>
        <w:rPr>
          <w:spacing w:val="37"/>
        </w:rPr>
        <w:t xml:space="preserve"> </w:t>
      </w:r>
      <w:r>
        <w:t>(</w:t>
      </w:r>
      <w:proofErr w:type="spellStart"/>
      <w:r>
        <w:t>специјалиста</w:t>
      </w:r>
      <w:proofErr w:type="spellEnd"/>
      <w:r>
        <w:rPr>
          <w:spacing w:val="37"/>
        </w:rPr>
        <w:t xml:space="preserve"> </w:t>
      </w:r>
      <w:proofErr w:type="spellStart"/>
      <w:r>
        <w:t>медицине</w:t>
      </w:r>
      <w:proofErr w:type="spellEnd"/>
      <w:r>
        <w:rPr>
          <w:spacing w:val="36"/>
        </w:rPr>
        <w:t xml:space="preserve"> </w:t>
      </w:r>
      <w:proofErr w:type="spellStart"/>
      <w:r>
        <w:t>рада</w:t>
      </w:r>
      <w:proofErr w:type="spellEnd"/>
      <w:r>
        <w:t>)</w:t>
      </w:r>
      <w:r>
        <w:rPr>
          <w:spacing w:val="36"/>
        </w:rPr>
        <w:t xml:space="preserve"> </w:t>
      </w:r>
      <w:proofErr w:type="spellStart"/>
      <w:r>
        <w:t>који</w:t>
      </w:r>
      <w:proofErr w:type="spellEnd"/>
      <w:r>
        <w:rPr>
          <w:spacing w:val="37"/>
        </w:rPr>
        <w:t xml:space="preserve"> </w:t>
      </w:r>
      <w:proofErr w:type="spellStart"/>
      <w:r>
        <w:t>учествује</w:t>
      </w:r>
      <w:proofErr w:type="spellEnd"/>
      <w:r>
        <w:rPr>
          <w:spacing w:val="35"/>
        </w:rPr>
        <w:t xml:space="preserve"> </w:t>
      </w:r>
      <w:r>
        <w:t>у</w:t>
      </w:r>
      <w:r>
        <w:rPr>
          <w:spacing w:val="37"/>
        </w:rPr>
        <w:t xml:space="preserve"> </w:t>
      </w:r>
      <w:proofErr w:type="spellStart"/>
      <w:r>
        <w:t>раду</w:t>
      </w:r>
      <w:proofErr w:type="spellEnd"/>
      <w:r>
        <w:rPr>
          <w:spacing w:val="-57"/>
        </w:rPr>
        <w:t xml:space="preserve"> </w:t>
      </w:r>
      <w:proofErr w:type="spellStart"/>
      <w:r>
        <w:t>Комисије</w:t>
      </w:r>
      <w:proofErr w:type="spellEnd"/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2"/>
        <w:rPr>
          <w:b/>
          <w:sz w:val="11"/>
        </w:rPr>
      </w:pPr>
      <w:r>
        <w:pict>
          <v:rect id="_x0000_s1039" style="position:absolute;margin-left:69.75pt;margin-top:8.4pt;width:447.45pt;height:1.4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8"/>
        <w:rPr>
          <w:b/>
          <w:sz w:val="13"/>
        </w:rPr>
      </w:pPr>
      <w:r>
        <w:pict>
          <v:rect id="_x0000_s1038" style="position:absolute;margin-left:69.75pt;margin-top:9.85pt;width:447.45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9"/>
        <w:rPr>
          <w:b/>
          <w:sz w:val="11"/>
        </w:rPr>
      </w:pPr>
      <w:r>
        <w:pict>
          <v:rect id="_x0000_s1037" style="position:absolute;margin-left:69.75pt;margin-top:8.75pt;width:447.45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8"/>
        <w:rPr>
          <w:b/>
          <w:sz w:val="13"/>
        </w:rPr>
      </w:pPr>
      <w:r>
        <w:pict>
          <v:rect id="_x0000_s1036" style="position:absolute;margin-left:69.75pt;margin-top:9.85pt;width:447.45pt;height:1.4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7"/>
        <w:rPr>
          <w:b/>
          <w:sz w:val="21"/>
        </w:rPr>
      </w:pPr>
      <w:r>
        <w:pict>
          <v:shape id="_x0000_s1035" style="position:absolute;margin-left:397.4pt;margin-top:14.8pt;width:114pt;height:.1pt;z-index:-15721984;mso-wrap-distance-left:0;mso-wrap-distance-right:0;mso-position-horizontal-relative:page" coordorigin="7948,296" coordsize="2280,0" path="m7948,296r2280,e" filled="f" strokeweight=".26669mm">
            <v:path arrowok="t"/>
            <w10:wrap type="topAndBottom" anchorx="page"/>
          </v:shape>
        </w:pict>
      </w:r>
    </w:p>
    <w:p w:rsidR="00C07F55" w:rsidRDefault="006F52E1">
      <w:pPr>
        <w:spacing w:before="71"/>
        <w:ind w:right="514"/>
        <w:jc w:val="right"/>
        <w:rPr>
          <w:b/>
          <w:sz w:val="24"/>
        </w:rPr>
      </w:pPr>
      <w:r>
        <w:rPr>
          <w:b/>
          <w:spacing w:val="-9"/>
          <w:sz w:val="24"/>
        </w:rPr>
        <w:t>(</w:t>
      </w:r>
      <w:proofErr w:type="spellStart"/>
      <w:r>
        <w:rPr>
          <w:b/>
          <w:spacing w:val="-9"/>
          <w:sz w:val="24"/>
        </w:rPr>
        <w:t>Потпис</w:t>
      </w:r>
      <w:proofErr w:type="spellEnd"/>
      <w:r>
        <w:rPr>
          <w:b/>
          <w:spacing w:val="-23"/>
          <w:sz w:val="24"/>
        </w:rPr>
        <w:t xml:space="preserve"> </w:t>
      </w:r>
      <w:r>
        <w:rPr>
          <w:b/>
          <w:spacing w:val="-8"/>
          <w:sz w:val="24"/>
        </w:rPr>
        <w:t>и</w:t>
      </w:r>
      <w:r>
        <w:rPr>
          <w:b/>
          <w:spacing w:val="-19"/>
          <w:sz w:val="24"/>
        </w:rPr>
        <w:t xml:space="preserve"> </w:t>
      </w:r>
      <w:proofErr w:type="spellStart"/>
      <w:r>
        <w:rPr>
          <w:b/>
          <w:spacing w:val="-8"/>
          <w:sz w:val="24"/>
        </w:rPr>
        <w:t>печат</w:t>
      </w:r>
      <w:proofErr w:type="spellEnd"/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pacing w:val="-8"/>
          <w:sz w:val="24"/>
        </w:rPr>
        <w:t>лекара</w:t>
      </w:r>
      <w:proofErr w:type="spellEnd"/>
      <w:r>
        <w:rPr>
          <w:b/>
          <w:spacing w:val="-8"/>
          <w:sz w:val="24"/>
        </w:rPr>
        <w:t>)</w:t>
      </w:r>
    </w:p>
    <w:p w:rsidR="00C07F55" w:rsidRDefault="00C07F55">
      <w:pPr>
        <w:pStyle w:val="BodyText"/>
        <w:spacing w:before="3"/>
        <w:rPr>
          <w:b/>
          <w:sz w:val="18"/>
        </w:rPr>
      </w:pPr>
    </w:p>
    <w:p w:rsidR="00C07F55" w:rsidRDefault="006F52E1">
      <w:pPr>
        <w:pStyle w:val="Heading1"/>
        <w:numPr>
          <w:ilvl w:val="0"/>
          <w:numId w:val="1"/>
        </w:numPr>
        <w:tabs>
          <w:tab w:val="left" w:pos="616"/>
          <w:tab w:val="left" w:pos="617"/>
        </w:tabs>
        <w:ind w:left="616" w:hanging="474"/>
      </w:pPr>
      <w:proofErr w:type="spellStart"/>
      <w:r>
        <w:t>Предлог</w:t>
      </w:r>
      <w:proofErr w:type="spellEnd"/>
      <w:r>
        <w:rPr>
          <w:spacing w:val="-5"/>
        </w:rPr>
        <w:t xml:space="preserve"> </w:t>
      </w:r>
      <w:proofErr w:type="spellStart"/>
      <w:r>
        <w:t>Комисији</w:t>
      </w:r>
      <w:proofErr w:type="spellEnd"/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9"/>
        <w:rPr>
          <w:b/>
          <w:sz w:val="11"/>
        </w:rPr>
      </w:pPr>
      <w:r>
        <w:pict>
          <v:rect id="_x0000_s1034" style="position:absolute;margin-left:69.75pt;margin-top:8.75pt;width:447.45pt;height:1.4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margin-left:69.75pt;margin-top:26pt;width:447.45pt;height:1.45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69.75pt;margin-top:45.35pt;width:447.45pt;height:1.4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69.75pt;margin-top:65.85pt;width:447.45pt;height:1.45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spacing w:before="7"/>
        <w:rPr>
          <w:b/>
          <w:sz w:val="21"/>
        </w:rPr>
      </w:pPr>
    </w:p>
    <w:p w:rsidR="00C07F55" w:rsidRDefault="00C07F55">
      <w:pPr>
        <w:pStyle w:val="BodyText"/>
        <w:spacing w:before="2"/>
        <w:rPr>
          <w:b/>
          <w:sz w:val="25"/>
        </w:rPr>
      </w:pPr>
    </w:p>
    <w:p w:rsidR="00C07F55" w:rsidRDefault="00C07F55">
      <w:pPr>
        <w:pStyle w:val="BodyText"/>
        <w:spacing w:before="3"/>
        <w:rPr>
          <w:b/>
          <w:sz w:val="27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18"/>
        </w:rPr>
      </w:pPr>
    </w:p>
    <w:p w:rsidR="00C07F55" w:rsidRDefault="006F52E1">
      <w:pPr>
        <w:tabs>
          <w:tab w:val="left" w:pos="616"/>
        </w:tabs>
        <w:spacing w:before="90"/>
        <w:ind w:left="143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Одлука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Комисије</w:t>
      </w:r>
      <w:proofErr w:type="spellEnd"/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3"/>
        <w:rPr>
          <w:b/>
          <w:sz w:val="23"/>
        </w:rPr>
      </w:pPr>
      <w:r>
        <w:pict>
          <v:rect id="_x0000_s1030" style="position:absolute;margin-left:69.75pt;margin-top:15.35pt;width:447.45pt;height:1.4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9"/>
        <w:rPr>
          <w:b/>
          <w:sz w:val="14"/>
        </w:rPr>
      </w:pPr>
      <w:r>
        <w:pict>
          <v:shape id="_x0000_s1029" style="position:absolute;margin-left:71.2pt;margin-top:10.85pt;width:444.05pt;height:.1pt;z-index:-15718912;mso-wrap-distance-left:0;mso-wrap-distance-right:0;mso-position-horizontal-relative:page" coordorigin="1424,217" coordsize="8881,0" path="m1424,217r8881,e" filled="f" strokeweight=".26669mm">
            <v:path arrowok="t"/>
            <w10:wrap type="topAndBottom" anchorx="page"/>
          </v:shape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3"/>
        <w:rPr>
          <w:b/>
          <w:sz w:val="17"/>
        </w:rPr>
      </w:pPr>
      <w:r>
        <w:pict>
          <v:rect id="_x0000_s1028" style="position:absolute;margin-left:69.75pt;margin-top:11.9pt;width:447.45pt;height:1.4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rPr>
          <w:b/>
          <w:sz w:val="20"/>
        </w:rPr>
      </w:pPr>
    </w:p>
    <w:p w:rsidR="00C07F55" w:rsidRDefault="00C07F55">
      <w:pPr>
        <w:pStyle w:val="BodyText"/>
        <w:spacing w:before="5"/>
        <w:rPr>
          <w:b/>
          <w:sz w:val="20"/>
        </w:rPr>
      </w:pPr>
    </w:p>
    <w:p w:rsidR="00C07F55" w:rsidRDefault="006F52E1">
      <w:pPr>
        <w:pStyle w:val="Heading1"/>
        <w:tabs>
          <w:tab w:val="left" w:pos="7464"/>
        </w:tabs>
      </w:pPr>
      <w:proofErr w:type="spellStart"/>
      <w:r>
        <w:t>Датум</w:t>
      </w:r>
      <w:proofErr w:type="spellEnd"/>
      <w:r>
        <w:rPr>
          <w:spacing w:val="-2"/>
        </w:rPr>
        <w:t xml:space="preserve"> </w:t>
      </w:r>
      <w:proofErr w:type="spellStart"/>
      <w:r>
        <w:t>подношења</w:t>
      </w:r>
      <w:proofErr w:type="spellEnd"/>
      <w:r>
        <w:tab/>
      </w:r>
      <w:proofErr w:type="spellStart"/>
      <w:r>
        <w:t>Подносилац</w:t>
      </w:r>
      <w:proofErr w:type="spellEnd"/>
    </w:p>
    <w:p w:rsidR="00C07F55" w:rsidRDefault="00C07F55">
      <w:pPr>
        <w:pStyle w:val="BodyText"/>
        <w:rPr>
          <w:b/>
          <w:sz w:val="20"/>
        </w:rPr>
      </w:pPr>
    </w:p>
    <w:p w:rsidR="00C07F55" w:rsidRDefault="00A83E83">
      <w:pPr>
        <w:pStyle w:val="BodyText"/>
        <w:spacing w:before="3"/>
        <w:rPr>
          <w:b/>
          <w:sz w:val="23"/>
        </w:rPr>
      </w:pPr>
      <w:r>
        <w:pict>
          <v:shape id="_x0000_s1027" style="position:absolute;margin-left:71.2pt;margin-top:15.7pt;width:108pt;height:.1pt;z-index:-15717888;mso-wrap-distance-left:0;mso-wrap-distance-right:0;mso-position-horizontal-relative:page" coordorigin="1424,314" coordsize="2160,0" path="m1424,314r2160,e" filled="f" strokeweight=".26669mm">
            <v:path arrowok="t"/>
            <w10:wrap type="topAndBottom" anchorx="page"/>
          </v:shape>
        </w:pict>
      </w:r>
      <w:r>
        <w:pict>
          <v:shape id="_x0000_s1026" style="position:absolute;margin-left:419.45pt;margin-top:15.7pt;width:89.9pt;height:.1pt;z-index:-15717376;mso-wrap-distance-left:0;mso-wrap-distance-right:0;mso-position-horizontal-relative:page" coordorigin="8389,314" coordsize="1798,0" path="m8389,314r1798,e" filled="f" strokeweight=".26669mm">
            <v:path arrowok="t"/>
            <w10:wrap type="topAndBottom" anchorx="page"/>
          </v:shape>
        </w:pict>
      </w:r>
    </w:p>
    <w:p w:rsidR="00C07F55" w:rsidRPr="0017189F" w:rsidRDefault="006F52E1" w:rsidP="0017189F">
      <w:pPr>
        <w:spacing w:line="247" w:lineRule="exact"/>
        <w:ind w:right="833"/>
        <w:jc w:val="right"/>
        <w:rPr>
          <w:b/>
          <w:sz w:val="24"/>
        </w:rPr>
        <w:sectPr w:rsidR="00C07F55" w:rsidRPr="0017189F">
          <w:pgSz w:w="11910" w:h="16840"/>
          <w:pgMar w:top="1580" w:right="1140" w:bottom="280" w:left="1280" w:header="720" w:footer="720" w:gutter="0"/>
          <w:cols w:space="720"/>
        </w:sectPr>
      </w:pP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потпис</w:t>
      </w:r>
      <w:proofErr w:type="spellEnd"/>
      <w:proofErr w:type="gramEnd"/>
      <w:r>
        <w:rPr>
          <w:b/>
          <w:sz w:val="24"/>
        </w:rPr>
        <w:t>)</w:t>
      </w:r>
    </w:p>
    <w:p w:rsidR="00C07F55" w:rsidRDefault="00C07F55" w:rsidP="00810454">
      <w:pPr>
        <w:tabs>
          <w:tab w:val="left" w:pos="1558"/>
        </w:tabs>
        <w:rPr>
          <w:b/>
          <w:sz w:val="17"/>
        </w:rPr>
      </w:pPr>
      <w:bookmarkStart w:id="0" w:name="_GoBack"/>
      <w:bookmarkEnd w:id="0"/>
    </w:p>
    <w:sectPr w:rsidR="00C07F55">
      <w:pgSz w:w="11910" w:h="16840"/>
      <w:pgMar w:top="1580" w:right="11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E83" w:rsidRDefault="00A83E83" w:rsidP="005D762D">
      <w:r>
        <w:separator/>
      </w:r>
    </w:p>
  </w:endnote>
  <w:endnote w:type="continuationSeparator" w:id="0">
    <w:p w:rsidR="00A83E83" w:rsidRDefault="00A83E83" w:rsidP="005D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E83" w:rsidRDefault="00A83E83" w:rsidP="005D762D">
      <w:r>
        <w:separator/>
      </w:r>
    </w:p>
  </w:footnote>
  <w:footnote w:type="continuationSeparator" w:id="0">
    <w:p w:rsidR="00A83E83" w:rsidRDefault="00A83E83" w:rsidP="005D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C18F6"/>
    <w:multiLevelType w:val="hybridMultilevel"/>
    <w:tmpl w:val="80F23222"/>
    <w:lvl w:ilvl="0" w:tplc="C5E8E538">
      <w:start w:val="2"/>
      <w:numFmt w:val="upperRoman"/>
      <w:lvlText w:val="%1"/>
      <w:lvlJc w:val="left"/>
      <w:pPr>
        <w:ind w:left="390" w:hanging="24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310ACE16">
      <w:numFmt w:val="bullet"/>
      <w:lvlText w:val="•"/>
      <w:lvlJc w:val="left"/>
      <w:pPr>
        <w:ind w:left="1308" w:hanging="247"/>
      </w:pPr>
      <w:rPr>
        <w:rFonts w:hint="default"/>
        <w:lang w:eastAsia="en-US" w:bidi="ar-SA"/>
      </w:rPr>
    </w:lvl>
    <w:lvl w:ilvl="2" w:tplc="AA8E8EEE">
      <w:numFmt w:val="bullet"/>
      <w:lvlText w:val="•"/>
      <w:lvlJc w:val="left"/>
      <w:pPr>
        <w:ind w:left="2216" w:hanging="247"/>
      </w:pPr>
      <w:rPr>
        <w:rFonts w:hint="default"/>
        <w:lang w:eastAsia="en-US" w:bidi="ar-SA"/>
      </w:rPr>
    </w:lvl>
    <w:lvl w:ilvl="3" w:tplc="C9009A10">
      <w:numFmt w:val="bullet"/>
      <w:lvlText w:val="•"/>
      <w:lvlJc w:val="left"/>
      <w:pPr>
        <w:ind w:left="3125" w:hanging="247"/>
      </w:pPr>
      <w:rPr>
        <w:rFonts w:hint="default"/>
        <w:lang w:eastAsia="en-US" w:bidi="ar-SA"/>
      </w:rPr>
    </w:lvl>
    <w:lvl w:ilvl="4" w:tplc="BFB4E0B6">
      <w:numFmt w:val="bullet"/>
      <w:lvlText w:val="•"/>
      <w:lvlJc w:val="left"/>
      <w:pPr>
        <w:ind w:left="4033" w:hanging="247"/>
      </w:pPr>
      <w:rPr>
        <w:rFonts w:hint="default"/>
        <w:lang w:eastAsia="en-US" w:bidi="ar-SA"/>
      </w:rPr>
    </w:lvl>
    <w:lvl w:ilvl="5" w:tplc="5F688828">
      <w:numFmt w:val="bullet"/>
      <w:lvlText w:val="•"/>
      <w:lvlJc w:val="left"/>
      <w:pPr>
        <w:ind w:left="4942" w:hanging="247"/>
      </w:pPr>
      <w:rPr>
        <w:rFonts w:hint="default"/>
        <w:lang w:eastAsia="en-US" w:bidi="ar-SA"/>
      </w:rPr>
    </w:lvl>
    <w:lvl w:ilvl="6" w:tplc="D8EECA76">
      <w:numFmt w:val="bullet"/>
      <w:lvlText w:val="•"/>
      <w:lvlJc w:val="left"/>
      <w:pPr>
        <w:ind w:left="5850" w:hanging="247"/>
      </w:pPr>
      <w:rPr>
        <w:rFonts w:hint="default"/>
        <w:lang w:eastAsia="en-US" w:bidi="ar-SA"/>
      </w:rPr>
    </w:lvl>
    <w:lvl w:ilvl="7" w:tplc="8F5E8808">
      <w:numFmt w:val="bullet"/>
      <w:lvlText w:val="•"/>
      <w:lvlJc w:val="left"/>
      <w:pPr>
        <w:ind w:left="6758" w:hanging="247"/>
      </w:pPr>
      <w:rPr>
        <w:rFonts w:hint="default"/>
        <w:lang w:eastAsia="en-US" w:bidi="ar-SA"/>
      </w:rPr>
    </w:lvl>
    <w:lvl w:ilvl="8" w:tplc="181EBAEC">
      <w:numFmt w:val="bullet"/>
      <w:lvlText w:val="•"/>
      <w:lvlJc w:val="left"/>
      <w:pPr>
        <w:ind w:left="7667" w:hanging="247"/>
      </w:pPr>
      <w:rPr>
        <w:rFonts w:hint="default"/>
        <w:lang w:eastAsia="en-US" w:bidi="ar-SA"/>
      </w:rPr>
    </w:lvl>
  </w:abstractNum>
  <w:abstractNum w:abstractNumId="1" w15:restartNumberingAfterBreak="0">
    <w:nsid w:val="46B84EE8"/>
    <w:multiLevelType w:val="hybridMultilevel"/>
    <w:tmpl w:val="C268CB74"/>
    <w:lvl w:ilvl="0" w:tplc="A07AFE30">
      <w:start w:val="1"/>
      <w:numFmt w:val="decimal"/>
      <w:lvlText w:val="%1."/>
      <w:lvlJc w:val="left"/>
      <w:pPr>
        <w:ind w:left="1276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222B254">
      <w:numFmt w:val="bullet"/>
      <w:lvlText w:val="•"/>
      <w:lvlJc w:val="left"/>
      <w:pPr>
        <w:ind w:left="2100" w:hanging="351"/>
      </w:pPr>
      <w:rPr>
        <w:rFonts w:hint="default"/>
        <w:lang w:eastAsia="en-US" w:bidi="ar-SA"/>
      </w:rPr>
    </w:lvl>
    <w:lvl w:ilvl="2" w:tplc="D41A8614">
      <w:numFmt w:val="bullet"/>
      <w:lvlText w:val="•"/>
      <w:lvlJc w:val="left"/>
      <w:pPr>
        <w:ind w:left="2920" w:hanging="351"/>
      </w:pPr>
      <w:rPr>
        <w:rFonts w:hint="default"/>
        <w:lang w:eastAsia="en-US" w:bidi="ar-SA"/>
      </w:rPr>
    </w:lvl>
    <w:lvl w:ilvl="3" w:tplc="16E0D802">
      <w:numFmt w:val="bullet"/>
      <w:lvlText w:val="•"/>
      <w:lvlJc w:val="left"/>
      <w:pPr>
        <w:ind w:left="3741" w:hanging="351"/>
      </w:pPr>
      <w:rPr>
        <w:rFonts w:hint="default"/>
        <w:lang w:eastAsia="en-US" w:bidi="ar-SA"/>
      </w:rPr>
    </w:lvl>
    <w:lvl w:ilvl="4" w:tplc="4DF8B3D6">
      <w:numFmt w:val="bullet"/>
      <w:lvlText w:val="•"/>
      <w:lvlJc w:val="left"/>
      <w:pPr>
        <w:ind w:left="4561" w:hanging="351"/>
      </w:pPr>
      <w:rPr>
        <w:rFonts w:hint="default"/>
        <w:lang w:eastAsia="en-US" w:bidi="ar-SA"/>
      </w:rPr>
    </w:lvl>
    <w:lvl w:ilvl="5" w:tplc="CDF85FDC">
      <w:numFmt w:val="bullet"/>
      <w:lvlText w:val="•"/>
      <w:lvlJc w:val="left"/>
      <w:pPr>
        <w:ind w:left="5382" w:hanging="351"/>
      </w:pPr>
      <w:rPr>
        <w:rFonts w:hint="default"/>
        <w:lang w:eastAsia="en-US" w:bidi="ar-SA"/>
      </w:rPr>
    </w:lvl>
    <w:lvl w:ilvl="6" w:tplc="EF5E6A5C">
      <w:numFmt w:val="bullet"/>
      <w:lvlText w:val="•"/>
      <w:lvlJc w:val="left"/>
      <w:pPr>
        <w:ind w:left="6202" w:hanging="351"/>
      </w:pPr>
      <w:rPr>
        <w:rFonts w:hint="default"/>
        <w:lang w:eastAsia="en-US" w:bidi="ar-SA"/>
      </w:rPr>
    </w:lvl>
    <w:lvl w:ilvl="7" w:tplc="C3285208">
      <w:numFmt w:val="bullet"/>
      <w:lvlText w:val="•"/>
      <w:lvlJc w:val="left"/>
      <w:pPr>
        <w:ind w:left="7022" w:hanging="351"/>
      </w:pPr>
      <w:rPr>
        <w:rFonts w:hint="default"/>
        <w:lang w:eastAsia="en-US" w:bidi="ar-SA"/>
      </w:rPr>
    </w:lvl>
    <w:lvl w:ilvl="8" w:tplc="7B501560">
      <w:numFmt w:val="bullet"/>
      <w:lvlText w:val="•"/>
      <w:lvlJc w:val="left"/>
      <w:pPr>
        <w:ind w:left="7843" w:hanging="35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7F55"/>
    <w:rsid w:val="0017189F"/>
    <w:rsid w:val="001A4A58"/>
    <w:rsid w:val="003E0DF0"/>
    <w:rsid w:val="005D762D"/>
    <w:rsid w:val="006F52E1"/>
    <w:rsid w:val="007A3445"/>
    <w:rsid w:val="00810454"/>
    <w:rsid w:val="00A51813"/>
    <w:rsid w:val="00A83E83"/>
    <w:rsid w:val="00C07F55"/>
    <w:rsid w:val="00C452B5"/>
    <w:rsid w:val="00C6770C"/>
    <w:rsid w:val="00E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3E6E25B1"/>
  <w15:docId w15:val="{0ED69B29-F75F-434B-B7D1-E58EA43C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0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8"/>
      <w:ind w:left="184" w:right="1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1276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7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7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brana</dc:creator>
  <cp:lastModifiedBy>Miljić, Srdjan</cp:lastModifiedBy>
  <cp:revision>12</cp:revision>
  <dcterms:created xsi:type="dcterms:W3CDTF">2022-02-23T14:21:00Z</dcterms:created>
  <dcterms:modified xsi:type="dcterms:W3CDTF">2022-04-21T12:58:00Z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